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40DB" w14:textId="53F350DD" w:rsidR="00EC467D" w:rsidRDefault="00EC467D" w:rsidP="00EC46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AD6EC6E" w14:textId="77FA807D" w:rsidR="00EC467D" w:rsidRDefault="00EC467D" w:rsidP="00EC4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приёмки выполненных работ по договору подряда от 02.03.2022 №654/А</w:t>
      </w:r>
    </w:p>
    <w:p w14:paraId="7238DDB9" w14:textId="77777777" w:rsidR="00EC467D" w:rsidRDefault="00EC467D" w:rsidP="00EC4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2 апреля 2024 года</w:t>
      </w:r>
    </w:p>
    <w:p w14:paraId="02EB890B" w14:textId="77777777" w:rsidR="00A123D9" w:rsidRPr="00A123D9" w:rsidRDefault="00A123D9" w:rsidP="00A12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23D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A123D9">
        <w:rPr>
          <w:rFonts w:ascii="Times New Roman" w:hAnsi="Times New Roman" w:cs="Times New Roman"/>
          <w:sz w:val="24"/>
          <w:szCs w:val="24"/>
        </w:rPr>
        <w:t>МатильдаПлюс</w:t>
      </w:r>
      <w:proofErr w:type="spellEnd"/>
      <w:r w:rsidRPr="00A123D9">
        <w:rPr>
          <w:rFonts w:ascii="Times New Roman" w:hAnsi="Times New Roman" w:cs="Times New Roman"/>
          <w:sz w:val="24"/>
          <w:szCs w:val="24"/>
        </w:rPr>
        <w:t xml:space="preserve">» ОГРН 4587932145697, ИНН 125478932541 в лице старшего юриста </w:t>
      </w:r>
      <w:proofErr w:type="spellStart"/>
      <w:r w:rsidRPr="00A123D9">
        <w:rPr>
          <w:rFonts w:ascii="Times New Roman" w:hAnsi="Times New Roman" w:cs="Times New Roman"/>
          <w:sz w:val="24"/>
          <w:szCs w:val="24"/>
        </w:rPr>
        <w:t>Подолько</w:t>
      </w:r>
      <w:proofErr w:type="spellEnd"/>
      <w:r w:rsidRPr="00A123D9">
        <w:rPr>
          <w:rFonts w:ascii="Times New Roman" w:hAnsi="Times New Roman" w:cs="Times New Roman"/>
          <w:sz w:val="24"/>
          <w:szCs w:val="24"/>
        </w:rPr>
        <w:t xml:space="preserve"> Валентина Денисовича, действующего на основании генеральной доверенности, с одной стороны, и </w:t>
      </w:r>
    </w:p>
    <w:p w14:paraId="20F509DE" w14:textId="77777777" w:rsidR="00A123D9" w:rsidRPr="00A123D9" w:rsidRDefault="00A123D9" w:rsidP="00A12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23D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123D9">
        <w:rPr>
          <w:rFonts w:ascii="Times New Roman" w:hAnsi="Times New Roman" w:cs="Times New Roman"/>
          <w:sz w:val="24"/>
          <w:szCs w:val="24"/>
        </w:rPr>
        <w:t>РизоттоФэмэли</w:t>
      </w:r>
      <w:proofErr w:type="spellEnd"/>
      <w:r w:rsidRPr="00A123D9">
        <w:rPr>
          <w:rFonts w:ascii="Times New Roman" w:hAnsi="Times New Roman" w:cs="Times New Roman"/>
          <w:sz w:val="24"/>
          <w:szCs w:val="24"/>
        </w:rPr>
        <w:t>» ОГРН 1475896325410 ИНН 478962014520 в лице ген. Директора Вахрушева Ивана Олеговича, действующего на основании Устава, с другой стороны, в свою очередь, составили акт о нижеследующем:</w:t>
      </w:r>
    </w:p>
    <w:p w14:paraId="75B551CC" w14:textId="77777777" w:rsidR="00EC467D" w:rsidRPr="00F21ED2" w:rsidRDefault="00EC467D" w:rsidP="00EC4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ED2">
        <w:rPr>
          <w:rFonts w:ascii="Times New Roman" w:hAnsi="Times New Roman" w:cs="Times New Roman"/>
          <w:sz w:val="24"/>
          <w:szCs w:val="24"/>
        </w:rPr>
        <w:t>Исполнителем по договору подряда №654/А от 02.03.2022 г. Были выполнены следующие работы: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29"/>
        <w:gridCol w:w="2609"/>
        <w:gridCol w:w="3203"/>
        <w:gridCol w:w="2410"/>
      </w:tblGrid>
      <w:tr w:rsidR="00EC467D" w14:paraId="43FA0C10" w14:textId="77777777" w:rsidTr="00245733">
        <w:tc>
          <w:tcPr>
            <w:tcW w:w="1129" w:type="dxa"/>
          </w:tcPr>
          <w:p w14:paraId="480FE610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9" w:type="dxa"/>
          </w:tcPr>
          <w:p w14:paraId="24F9BD78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3203" w:type="dxa"/>
          </w:tcPr>
          <w:p w14:paraId="1BE66D47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выполненных работ</w:t>
            </w:r>
          </w:p>
        </w:tc>
        <w:tc>
          <w:tcPr>
            <w:tcW w:w="2410" w:type="dxa"/>
          </w:tcPr>
          <w:p w14:paraId="71FAF79C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C467D" w14:paraId="1E571E1F" w14:textId="77777777" w:rsidTr="00245733">
        <w:tc>
          <w:tcPr>
            <w:tcW w:w="1129" w:type="dxa"/>
          </w:tcPr>
          <w:p w14:paraId="6AADAD55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23DF88D2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Поклейка обоев в помещении площадью 62 км. м. </w:t>
            </w:r>
          </w:p>
        </w:tc>
        <w:tc>
          <w:tcPr>
            <w:tcW w:w="3203" w:type="dxa"/>
          </w:tcPr>
          <w:p w14:paraId="5190AC31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 г.</w:t>
            </w:r>
          </w:p>
        </w:tc>
        <w:tc>
          <w:tcPr>
            <w:tcW w:w="2410" w:type="dxa"/>
          </w:tcPr>
          <w:p w14:paraId="362AADB7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EC467D" w14:paraId="045BFD7F" w14:textId="77777777" w:rsidTr="00245733">
        <w:tc>
          <w:tcPr>
            <w:tcW w:w="1129" w:type="dxa"/>
          </w:tcPr>
          <w:p w14:paraId="0F2B6089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0E231002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сантехнического узла</w:t>
            </w:r>
          </w:p>
        </w:tc>
        <w:tc>
          <w:tcPr>
            <w:tcW w:w="3203" w:type="dxa"/>
          </w:tcPr>
          <w:p w14:paraId="7229E4F4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 г.</w:t>
            </w:r>
          </w:p>
        </w:tc>
        <w:tc>
          <w:tcPr>
            <w:tcW w:w="2410" w:type="dxa"/>
          </w:tcPr>
          <w:p w14:paraId="4C4168BD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EC467D" w14:paraId="0CFAAC48" w14:textId="77777777" w:rsidTr="00245733">
        <w:tc>
          <w:tcPr>
            <w:tcW w:w="1129" w:type="dxa"/>
          </w:tcPr>
          <w:p w14:paraId="581894A7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420BA841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натяжного потолка</w:t>
            </w:r>
          </w:p>
        </w:tc>
        <w:tc>
          <w:tcPr>
            <w:tcW w:w="3203" w:type="dxa"/>
          </w:tcPr>
          <w:p w14:paraId="54429A6E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8.03.2022 г.</w:t>
            </w:r>
          </w:p>
        </w:tc>
        <w:tc>
          <w:tcPr>
            <w:tcW w:w="2410" w:type="dxa"/>
          </w:tcPr>
          <w:p w14:paraId="1A2B5F7B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руб.</w:t>
            </w:r>
          </w:p>
        </w:tc>
      </w:tr>
      <w:tr w:rsidR="00EC467D" w14:paraId="18B8903A" w14:textId="77777777" w:rsidTr="00245733">
        <w:tc>
          <w:tcPr>
            <w:tcW w:w="1129" w:type="dxa"/>
          </w:tcPr>
          <w:p w14:paraId="07AFFB49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0547CAAF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14:paraId="2E3740AA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 руб.</w:t>
            </w:r>
          </w:p>
        </w:tc>
      </w:tr>
      <w:tr w:rsidR="00EC467D" w14:paraId="7FC18200" w14:textId="77777777" w:rsidTr="00245733">
        <w:tc>
          <w:tcPr>
            <w:tcW w:w="1129" w:type="dxa"/>
          </w:tcPr>
          <w:p w14:paraId="7B81CC12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3D7EC7EC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20%</w:t>
            </w:r>
          </w:p>
        </w:tc>
        <w:tc>
          <w:tcPr>
            <w:tcW w:w="2410" w:type="dxa"/>
          </w:tcPr>
          <w:p w14:paraId="43C88C77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 руб.</w:t>
            </w:r>
          </w:p>
        </w:tc>
      </w:tr>
      <w:tr w:rsidR="00EC467D" w14:paraId="33CBB4A3" w14:textId="77777777" w:rsidTr="00245733">
        <w:tc>
          <w:tcPr>
            <w:tcW w:w="1129" w:type="dxa"/>
          </w:tcPr>
          <w:p w14:paraId="3DA532DC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059CFB51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учётом НДС</w:t>
            </w:r>
          </w:p>
        </w:tc>
        <w:tc>
          <w:tcPr>
            <w:tcW w:w="2410" w:type="dxa"/>
          </w:tcPr>
          <w:p w14:paraId="7261FA49" w14:textId="77777777" w:rsidR="00EC467D" w:rsidRDefault="00EC467D" w:rsidP="0024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25 200 руб.</w:t>
            </w:r>
          </w:p>
        </w:tc>
      </w:tr>
    </w:tbl>
    <w:p w14:paraId="28DD9D45" w14:textId="77777777" w:rsidR="00EC467D" w:rsidRDefault="00EC467D" w:rsidP="00EC4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на общую сумму (с учётом НДС) двадцать пять тысяч двести рублей.</w:t>
      </w:r>
    </w:p>
    <w:p w14:paraId="58E7218D" w14:textId="77777777" w:rsidR="00EC467D" w:rsidRDefault="00EC467D" w:rsidP="00EC4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выполненных работ отвечает стандартам качества.</w:t>
      </w:r>
    </w:p>
    <w:p w14:paraId="35FF14FC" w14:textId="77777777" w:rsidR="00EC467D" w:rsidRDefault="00EC467D" w:rsidP="00EC4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по результатам выполненных работ претензий к подрядчику не имеет.</w:t>
      </w:r>
    </w:p>
    <w:p w14:paraId="15D4DD91" w14:textId="77777777" w:rsidR="00EC467D" w:rsidRDefault="00EC467D" w:rsidP="00EC4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силу, по одному для каждой из договаривающихся сторон.</w:t>
      </w:r>
    </w:p>
    <w:p w14:paraId="12A59798" w14:textId="665DB161" w:rsidR="00EC467D" w:rsidRDefault="00EC467D" w:rsidP="00EC46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</w:t>
      </w:r>
    </w:p>
    <w:p w14:paraId="7599A136" w14:textId="2F11BC6E" w:rsidR="00EC467D" w:rsidRDefault="00EC467D" w:rsidP="00EC46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</w:t>
      </w:r>
    </w:p>
    <w:p w14:paraId="18ACBB27" w14:textId="77777777" w:rsidR="00435664" w:rsidRDefault="00435664"/>
    <w:sectPr w:rsidR="004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41A8A"/>
    <w:multiLevelType w:val="hybridMultilevel"/>
    <w:tmpl w:val="EF54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F7"/>
    <w:rsid w:val="00435664"/>
    <w:rsid w:val="00941FF7"/>
    <w:rsid w:val="00A123D9"/>
    <w:rsid w:val="00E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1FEC"/>
  <w15:chartTrackingRefBased/>
  <w15:docId w15:val="{B54D9279-4A7A-4BEA-BB4A-A47FDF7E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7D"/>
    <w:pPr>
      <w:ind w:left="720"/>
      <w:contextualSpacing/>
    </w:pPr>
  </w:style>
  <w:style w:type="table" w:styleId="a4">
    <w:name w:val="Table Grid"/>
    <w:basedOn w:val="a1"/>
    <w:uiPriority w:val="39"/>
    <w:rsid w:val="00EC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2022-04-02T14:54:00Z</dcterms:created>
  <dcterms:modified xsi:type="dcterms:W3CDTF">2022-04-03T07:06:00Z</dcterms:modified>
</cp:coreProperties>
</file>