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390" w14:textId="2FDAF0FE" w:rsidR="00322B78" w:rsidRDefault="00322B78" w:rsidP="00322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C1F5CD1" w14:textId="6FAF22CF" w:rsidR="00322B78" w:rsidRDefault="00322B78" w:rsidP="0032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оборудования</w:t>
      </w:r>
    </w:p>
    <w:p w14:paraId="68DC54F9" w14:textId="662E8589" w:rsidR="00322B78" w:rsidRDefault="00322B78" w:rsidP="0032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купли-продажи № 2 от 01.04.2024 года</w:t>
      </w:r>
    </w:p>
    <w:p w14:paraId="34732607" w14:textId="088A4901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1 апреля 2024 года</w:t>
      </w:r>
    </w:p>
    <w:p w14:paraId="4086AE8A" w14:textId="77777777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«Доски», именуемое в дальнейшем «Продавец», в лице ген. Директора Харитонова Василия Петровича, действующего на основании Устава, с одной стороны, и </w:t>
      </w:r>
    </w:p>
    <w:p w14:paraId="09E2AF5D" w14:textId="23F320D9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Дымшоп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5E15">
        <w:rPr>
          <w:rFonts w:ascii="Times New Roman" w:hAnsi="Times New Roman" w:cs="Times New Roman"/>
          <w:sz w:val="24"/>
          <w:szCs w:val="24"/>
        </w:rPr>
        <w:t>, именуемое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ген. Директора Еремеева Михаила Трофимовича, действующего на основании Устава, с другой стороны, вместе именуемые в дальнейшем «Стороны», составили настоящий акт о нижеследующем:</w:t>
      </w:r>
    </w:p>
    <w:p w14:paraId="6AF37EC1" w14:textId="77777777" w:rsidR="00F318CF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 Договора купли-продажи № 2 от 01.04.2024 г. продавец передал, а покупатель, в свою очередь, принял следующее оборудование:</w:t>
      </w:r>
    </w:p>
    <w:p w14:paraId="1A529C24" w14:textId="77777777" w:rsidR="00F318CF" w:rsidRDefault="00F318CF" w:rsidP="00F318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духовой шкаф «</w:t>
      </w:r>
      <w:r>
        <w:rPr>
          <w:rFonts w:ascii="Times New Roman" w:hAnsi="Times New Roman" w:cs="Times New Roman"/>
          <w:sz w:val="24"/>
          <w:szCs w:val="24"/>
          <w:lang w:val="en-US"/>
        </w:rPr>
        <w:t>Hansa</w:t>
      </w:r>
      <w:r>
        <w:rPr>
          <w:rFonts w:ascii="Times New Roman" w:hAnsi="Times New Roman" w:cs="Times New Roman"/>
          <w:sz w:val="24"/>
          <w:szCs w:val="24"/>
        </w:rPr>
        <w:t>», мощность: 250 Вт; Цвет: серый; Материал изготовления: нержавеющая сталь. Обдуривание находится в исправном состоянии. Недостатков не обнаружено.</w:t>
      </w:r>
    </w:p>
    <w:p w14:paraId="6E3CC573" w14:textId="77777777" w:rsidR="00F318CF" w:rsidRDefault="00F318CF" w:rsidP="00F318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 «</w:t>
      </w:r>
      <w:r>
        <w:rPr>
          <w:rFonts w:ascii="Times New Roman" w:hAnsi="Times New Roman" w:cs="Times New Roman"/>
          <w:sz w:val="24"/>
          <w:szCs w:val="24"/>
          <w:lang w:val="en-US"/>
        </w:rPr>
        <w:t>Indesit</w:t>
      </w:r>
      <w:r w:rsidRPr="0084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8470FA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», Объём холодильной камеры: 247 л; объём морозильной камеры: 78 л; Цвет: белый; Обдуривание находится в исправном состоянии. Недостатков не обнаружено.</w:t>
      </w:r>
    </w:p>
    <w:p w14:paraId="2C6FCBB5" w14:textId="77777777" w:rsidR="00F318CF" w:rsidRPr="008470FA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подписания акта продавец передаёт оборудование в собственность покупателю.</w:t>
      </w:r>
    </w:p>
    <w:p w14:paraId="57E6AD34" w14:textId="77777777" w:rsidR="00F318CF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Договаривающиеся стороны провели совместный осмотр передаваемого оборудования, в ходе которого не выявили недостатков и пришли к выводу, что оборудование находится в надлежащем состоянии.</w:t>
      </w:r>
    </w:p>
    <w:p w14:paraId="478F848C" w14:textId="77777777" w:rsidR="00F318CF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по факту передачи оборудования претензий к продавцу не имеет.</w:t>
      </w:r>
    </w:p>
    <w:p w14:paraId="67DCD4D6" w14:textId="77777777" w:rsidR="00F318CF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 № 2 от 01.04.2024 покупатель осуществил расчёт с продавцом в полном объёме.</w:t>
      </w:r>
    </w:p>
    <w:p w14:paraId="1DDDF7C0" w14:textId="77777777" w:rsidR="00F318CF" w:rsidRDefault="00F318CF" w:rsidP="00F3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оборудования составлен в двух экземплярах, равнозначных по юридической силе, по одному для каждой из договаривающихся сторон.</w:t>
      </w:r>
    </w:p>
    <w:p w14:paraId="677A3F65" w14:textId="210B971D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10043" w14:textId="25AEEFAC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</w:p>
    <w:p w14:paraId="432D5E92" w14:textId="3E91CCA6" w:rsid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4CC53" w14:textId="3C3A5F4C" w:rsidR="00F318CF" w:rsidRPr="00F318CF" w:rsidRDefault="00F318CF" w:rsidP="00F31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sectPr w:rsidR="00F318CF" w:rsidRPr="00F3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6"/>
    <w:rsid w:val="00322B78"/>
    <w:rsid w:val="003E01BD"/>
    <w:rsid w:val="00585E15"/>
    <w:rsid w:val="005C2E64"/>
    <w:rsid w:val="00743836"/>
    <w:rsid w:val="009246B6"/>
    <w:rsid w:val="00F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AB4"/>
  <w15:chartTrackingRefBased/>
  <w15:docId w15:val="{634A6A0A-F0F7-4595-8B08-4AEDDBD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Admin</cp:lastModifiedBy>
  <cp:revision>5</cp:revision>
  <dcterms:created xsi:type="dcterms:W3CDTF">2022-04-01T03:44:00Z</dcterms:created>
  <dcterms:modified xsi:type="dcterms:W3CDTF">2022-04-01T13:15:00Z</dcterms:modified>
</cp:coreProperties>
</file>